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Pr="00163CF6" w:rsidRDefault="00226101" w:rsidP="00163CF6">
      <w:pPr>
        <w:autoSpaceDE w:val="0"/>
        <w:autoSpaceDN w:val="0"/>
        <w:adjustRightInd w:val="0"/>
        <w:spacing w:line="280" w:lineRule="exact"/>
        <w:jc w:val="left"/>
        <w:rPr>
          <w:rFonts w:ascii="ＭＳ 明朝" w:eastAsia="ＭＳ 明朝" w:hAnsi="ＭＳ 明朝" w:cs="ＭＳ明朝-WinCharSetFFFF-H"/>
          <w:kern w:val="0"/>
        </w:rPr>
      </w:pPr>
      <w:r w:rsidRPr="00274A8C">
        <w:rPr>
          <w:rFonts w:ascii="ＭＳ 明朝" w:eastAsia="ＭＳ 明朝" w:hAnsi="ＭＳ 明朝" w:cs="ＭＳ明朝-WinCharSetFFFF-H" w:hint="eastAsia"/>
          <w:spacing w:val="-8"/>
          <w:kern w:val="0"/>
          <w:szCs w:val="24"/>
        </w:rPr>
        <w:t>様式</w:t>
      </w:r>
      <w:r w:rsidR="00274A8C">
        <w:rPr>
          <w:rFonts w:ascii="ＭＳ 明朝" w:eastAsia="ＭＳ 明朝" w:hAnsi="ＭＳ 明朝" w:cs="ＭＳ明朝-WinCharSetFFFF-H" w:hint="eastAsia"/>
          <w:spacing w:val="-8"/>
          <w:kern w:val="0"/>
          <w:szCs w:val="24"/>
        </w:rPr>
        <w:t>５</w:t>
      </w:r>
      <w:r w:rsidR="009B4589">
        <w:rPr>
          <w:rFonts w:ascii="ＭＳ 明朝" w:eastAsia="ＭＳ 明朝" w:hAnsi="ＭＳ 明朝" w:cs="Times New Roman" w:hint="eastAsia"/>
          <w:szCs w:val="24"/>
        </w:rPr>
        <w:t>（都市再生特別措置法施行規則第52条第1項第</w:t>
      </w:r>
      <w:r w:rsidR="009B4589">
        <w:rPr>
          <w:rFonts w:ascii="ＭＳ 明朝" w:eastAsia="ＭＳ 明朝" w:hAnsi="ＭＳ 明朝" w:cs="Times New Roman"/>
          <w:szCs w:val="24"/>
        </w:rPr>
        <w:t>2</w:t>
      </w:r>
      <w:r w:rsidR="009B4589">
        <w:rPr>
          <w:rFonts w:ascii="ＭＳ 明朝" w:eastAsia="ＭＳ 明朝" w:hAnsi="ＭＳ 明朝" w:cs="Times New Roman" w:hint="eastAsia"/>
          <w:szCs w:val="24"/>
        </w:rPr>
        <w:t>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5801E3" w:rsidRDefault="00226101" w:rsidP="005801E3">
      <w:pPr>
        <w:autoSpaceDE w:val="0"/>
        <w:autoSpaceDN w:val="0"/>
        <w:adjustRightInd w:val="0"/>
        <w:jc w:val="center"/>
        <w:rPr>
          <w:rFonts w:ascii="ＭＳ 明朝" w:eastAsia="ＭＳ 明朝" w:hAnsi="ＭＳ 明朝" w:cs="ＭＳ明朝-WinCharSetFFFF-H"/>
          <w:spacing w:val="-8"/>
          <w:kern w:val="0"/>
          <w:sz w:val="22"/>
          <w:szCs w:val="24"/>
        </w:rPr>
      </w:pPr>
      <w:r w:rsidRPr="005801E3">
        <w:rPr>
          <w:rFonts w:ascii="ＭＳ 明朝" w:eastAsia="ＭＳ 明朝" w:hAnsi="ＭＳ 明朝" w:cs="ＭＳ明朝-WinCharSetFFFF-H" w:hint="eastAsia"/>
          <w:spacing w:val="-8"/>
          <w:kern w:val="0"/>
          <w:sz w:val="22"/>
          <w:szCs w:val="24"/>
        </w:rPr>
        <w:t>誘導施設を有する建築物を新築し、又は建築物を改築し、若しくはその用途を変更して誘導施設を</w:t>
      </w:r>
    </w:p>
    <w:p w:rsidR="00226101" w:rsidRPr="005801E3" w:rsidRDefault="00226101" w:rsidP="005801E3">
      <w:pPr>
        <w:autoSpaceDE w:val="0"/>
        <w:autoSpaceDN w:val="0"/>
        <w:adjustRightInd w:val="0"/>
        <w:jc w:val="center"/>
        <w:rPr>
          <w:rFonts w:ascii="ＭＳ 明朝" w:eastAsia="ＭＳ 明朝" w:hAnsi="ＭＳ 明朝" w:cs="Times New Roman"/>
          <w:spacing w:val="-8"/>
          <w:sz w:val="24"/>
          <w:szCs w:val="28"/>
        </w:rPr>
      </w:pPr>
      <w:r w:rsidRPr="005801E3">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784"/>
        <w:gridCol w:w="1290"/>
        <w:gridCol w:w="4194"/>
      </w:tblGrid>
      <w:tr w:rsidR="00226101" w:rsidRPr="00226101" w:rsidTr="003903B2">
        <w:trPr>
          <w:trHeight w:val="5644"/>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32B0C">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2A2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41E6"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0C618A">
            <w:pPr>
              <w:autoSpaceDE w:val="0"/>
              <w:autoSpaceDN w:val="0"/>
              <w:adjustRightInd w:val="0"/>
              <w:spacing w:beforeLines="50" w:before="180"/>
              <w:ind w:leftChars="100" w:left="210" w:rightChars="100" w:right="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D302DC"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（宛先）氷見</w:t>
            </w:r>
            <w:r w:rsidR="00226101" w:rsidRPr="00226101">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9109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0C618A" w:rsidRPr="00226101" w:rsidTr="000C618A">
        <w:trPr>
          <w:trHeight w:val="558"/>
          <w:jc w:val="center"/>
        </w:trPr>
        <w:tc>
          <w:tcPr>
            <w:tcW w:w="3784" w:type="dxa"/>
            <w:vMerge w:val="restart"/>
            <w:vAlign w:val="center"/>
          </w:tcPr>
          <w:p w:rsidR="000C618A" w:rsidRPr="00226101" w:rsidRDefault="000C618A"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290" w:type="dxa"/>
            <w:vAlign w:val="center"/>
          </w:tcPr>
          <w:p w:rsidR="000C618A" w:rsidRPr="000C618A" w:rsidRDefault="000C618A" w:rsidP="000C618A">
            <w:pPr>
              <w:jc w:val="center"/>
              <w:rPr>
                <w:rFonts w:asciiTheme="minorEastAsia" w:hAnsiTheme="minorEastAsia" w:cs="Times New Roman"/>
              </w:rPr>
            </w:pPr>
            <w:r w:rsidRPr="000C618A">
              <w:rPr>
                <w:rFonts w:asciiTheme="minorEastAsia" w:hAnsiTheme="minorEastAsia" w:cs="Times New Roman" w:hint="eastAsia"/>
              </w:rPr>
              <w:t>所在・地番</w:t>
            </w:r>
          </w:p>
        </w:tc>
        <w:tc>
          <w:tcPr>
            <w:tcW w:w="4194" w:type="dxa"/>
            <w:vAlign w:val="center"/>
          </w:tcPr>
          <w:p w:rsidR="000C618A" w:rsidRPr="000C618A" w:rsidRDefault="000C618A" w:rsidP="000C618A">
            <w:pPr>
              <w:rPr>
                <w:rFonts w:asciiTheme="minorEastAsia" w:hAnsiTheme="minorEastAsia" w:cs="Times New Roman"/>
              </w:rPr>
            </w:pPr>
          </w:p>
        </w:tc>
      </w:tr>
      <w:tr w:rsidR="000C618A" w:rsidRPr="00226101" w:rsidTr="000C618A">
        <w:trPr>
          <w:trHeight w:val="558"/>
          <w:jc w:val="center"/>
        </w:trPr>
        <w:tc>
          <w:tcPr>
            <w:tcW w:w="3784" w:type="dxa"/>
            <w:vMerge/>
            <w:vAlign w:val="center"/>
          </w:tcPr>
          <w:p w:rsidR="000C618A" w:rsidRPr="00226101" w:rsidRDefault="000C618A" w:rsidP="00226101">
            <w:pPr>
              <w:spacing w:line="320" w:lineRule="exact"/>
              <w:ind w:left="210" w:hangingChars="100" w:hanging="210"/>
              <w:rPr>
                <w:rFonts w:ascii="ＭＳ 明朝" w:eastAsia="ＭＳ 明朝" w:hAnsi="ＭＳ 明朝" w:cs="ＭＳ明朝-WinCharSetFFFF-H"/>
                <w:kern w:val="0"/>
              </w:rPr>
            </w:pPr>
          </w:p>
        </w:tc>
        <w:tc>
          <w:tcPr>
            <w:tcW w:w="1290" w:type="dxa"/>
            <w:vAlign w:val="center"/>
          </w:tcPr>
          <w:p w:rsidR="000C618A" w:rsidRPr="000C618A" w:rsidRDefault="000C618A" w:rsidP="000C618A">
            <w:pPr>
              <w:jc w:val="center"/>
              <w:rPr>
                <w:rFonts w:asciiTheme="minorEastAsia" w:hAnsiTheme="minorEastAsia" w:cs="Times New Roman"/>
              </w:rPr>
            </w:pPr>
            <w:r>
              <w:rPr>
                <w:rFonts w:asciiTheme="minorEastAsia" w:hAnsiTheme="minorEastAsia" w:cs="Times New Roman" w:hint="eastAsia"/>
              </w:rPr>
              <w:t>地目</w:t>
            </w:r>
          </w:p>
        </w:tc>
        <w:tc>
          <w:tcPr>
            <w:tcW w:w="4194" w:type="dxa"/>
            <w:vAlign w:val="center"/>
          </w:tcPr>
          <w:p w:rsidR="000C618A" w:rsidRPr="000C618A" w:rsidRDefault="000C618A" w:rsidP="00226101">
            <w:pPr>
              <w:rPr>
                <w:rFonts w:asciiTheme="minorEastAsia" w:hAnsiTheme="minorEastAsia" w:cs="Times New Roman"/>
              </w:rPr>
            </w:pPr>
          </w:p>
        </w:tc>
      </w:tr>
      <w:tr w:rsidR="000C618A" w:rsidRPr="00226101" w:rsidTr="000C618A">
        <w:trPr>
          <w:trHeight w:val="558"/>
          <w:jc w:val="center"/>
        </w:trPr>
        <w:tc>
          <w:tcPr>
            <w:tcW w:w="3784" w:type="dxa"/>
            <w:vMerge/>
            <w:vAlign w:val="center"/>
          </w:tcPr>
          <w:p w:rsidR="000C618A" w:rsidRPr="00226101" w:rsidRDefault="000C618A" w:rsidP="00226101">
            <w:pPr>
              <w:spacing w:line="320" w:lineRule="exact"/>
              <w:ind w:left="210" w:hangingChars="100" w:hanging="210"/>
              <w:rPr>
                <w:rFonts w:ascii="ＭＳ 明朝" w:eastAsia="ＭＳ 明朝" w:hAnsi="ＭＳ 明朝" w:cs="ＭＳ明朝-WinCharSetFFFF-H"/>
                <w:kern w:val="0"/>
              </w:rPr>
            </w:pPr>
          </w:p>
        </w:tc>
        <w:tc>
          <w:tcPr>
            <w:tcW w:w="1290" w:type="dxa"/>
            <w:vAlign w:val="center"/>
          </w:tcPr>
          <w:p w:rsidR="000C618A" w:rsidRPr="000C618A" w:rsidRDefault="000C618A" w:rsidP="000C618A">
            <w:pPr>
              <w:jc w:val="center"/>
              <w:rPr>
                <w:rFonts w:asciiTheme="minorEastAsia" w:hAnsiTheme="minorEastAsia" w:cs="Times New Roman"/>
              </w:rPr>
            </w:pPr>
            <w:r>
              <w:rPr>
                <w:rFonts w:asciiTheme="minorEastAsia" w:hAnsiTheme="minorEastAsia" w:cs="Times New Roman" w:hint="eastAsia"/>
              </w:rPr>
              <w:t>面積</w:t>
            </w:r>
          </w:p>
        </w:tc>
        <w:tc>
          <w:tcPr>
            <w:tcW w:w="4194" w:type="dxa"/>
            <w:vAlign w:val="center"/>
          </w:tcPr>
          <w:p w:rsidR="000C618A" w:rsidRPr="000C618A" w:rsidRDefault="000C618A" w:rsidP="000C618A">
            <w:pPr>
              <w:jc w:val="right"/>
              <w:rPr>
                <w:rFonts w:asciiTheme="minorEastAsia" w:hAnsiTheme="minorEastAsia" w:cs="Times New Roman"/>
              </w:rPr>
            </w:pPr>
            <w:r>
              <w:rPr>
                <w:rFonts w:asciiTheme="minorEastAsia" w:hAnsiTheme="minorEastAsia" w:cs="Times New Roman" w:hint="eastAsia"/>
              </w:rPr>
              <w:t>平方メートル</w:t>
            </w:r>
          </w:p>
        </w:tc>
      </w:tr>
      <w:tr w:rsidR="00226101" w:rsidRPr="00226101" w:rsidTr="000C618A">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484" w:type="dxa"/>
            <w:gridSpan w:val="2"/>
            <w:vAlign w:val="center"/>
          </w:tcPr>
          <w:p w:rsidR="00226101" w:rsidRPr="000C618A" w:rsidRDefault="00226101" w:rsidP="00226101">
            <w:pPr>
              <w:rPr>
                <w:rFonts w:asciiTheme="minorEastAsia" w:hAnsiTheme="minorEastAsia" w:cs="Times New Roman"/>
              </w:rPr>
            </w:pPr>
          </w:p>
        </w:tc>
      </w:tr>
      <w:tr w:rsidR="00226101" w:rsidRPr="00226101" w:rsidTr="003903B2">
        <w:trPr>
          <w:trHeight w:hRule="exact" w:val="852"/>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rsidR="00226101" w:rsidRPr="000C618A" w:rsidRDefault="00226101" w:rsidP="00226101">
            <w:pPr>
              <w:rPr>
                <w:rFonts w:asciiTheme="minorEastAsia" w:hAnsiTheme="minorEastAsia" w:cs="Times New Roman"/>
              </w:rPr>
            </w:pPr>
          </w:p>
        </w:tc>
      </w:tr>
      <w:tr w:rsidR="00226101" w:rsidRPr="00226101" w:rsidTr="003903B2">
        <w:trPr>
          <w:trHeight w:hRule="exact" w:val="1534"/>
          <w:jc w:val="center"/>
        </w:trPr>
        <w:tc>
          <w:tcPr>
            <w:tcW w:w="3784"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rsidR="00226101" w:rsidRDefault="009D5D49" w:rsidP="00226101">
            <w:pPr>
              <w:rPr>
                <w:rFonts w:asciiTheme="minorEastAsia" w:hAnsiTheme="minorEastAsia" w:cs="Times New Roman"/>
              </w:rPr>
            </w:pPr>
            <w:r>
              <w:rPr>
                <w:rFonts w:asciiTheme="minorEastAsia" w:hAnsiTheme="minorEastAsia" w:cs="Times New Roman" w:hint="eastAsia"/>
              </w:rPr>
              <w:t>（着手予定年月日）</w:t>
            </w:r>
          </w:p>
          <w:p w:rsidR="003903B2" w:rsidRDefault="003903B2" w:rsidP="003903B2">
            <w:pPr>
              <w:rPr>
                <w:rFonts w:asciiTheme="minorEastAsia" w:hAnsiTheme="minorEastAsia" w:cs="Times New Roman"/>
              </w:rPr>
            </w:pPr>
            <w:r>
              <w:rPr>
                <w:rFonts w:asciiTheme="minorEastAsia" w:hAnsiTheme="minorEastAsia" w:cs="Times New Roman" w:hint="eastAsia"/>
              </w:rPr>
              <w:t>（完了予定年月日）</w:t>
            </w:r>
          </w:p>
          <w:p w:rsidR="009D5D49" w:rsidRPr="003903B2" w:rsidRDefault="003903B2" w:rsidP="00226101">
            <w:pPr>
              <w:rPr>
                <w:rFonts w:asciiTheme="minorEastAsia" w:hAnsiTheme="minorEastAsia" w:cs="Times New Roman"/>
              </w:rPr>
            </w:pPr>
            <w:r>
              <w:rPr>
                <w:rFonts w:asciiTheme="minorEastAsia" w:hAnsiTheme="minorEastAsia" w:cs="Times New Roman" w:hint="eastAsia"/>
              </w:rPr>
              <w:t>（誘導施設以外の用途、面積）</w:t>
            </w:r>
          </w:p>
          <w:p w:rsidR="009D5D49" w:rsidRPr="000C618A" w:rsidRDefault="009D5D49" w:rsidP="00226101">
            <w:pPr>
              <w:rPr>
                <w:rFonts w:asciiTheme="minorEastAsia" w:hAnsiTheme="minorEastAsia" w:cs="Times New Roman"/>
              </w:rPr>
            </w:pPr>
            <w:r>
              <w:rPr>
                <w:rFonts w:asciiTheme="minorEastAsia" w:hAnsiTheme="minorEastAsia" w:cs="Times New Roman" w:hint="eastAsia"/>
              </w:rPr>
              <w:t>（連絡先）</w:t>
            </w: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bookmarkStart w:id="0" w:name="_GoBack"/>
      <w:bookmarkEnd w:id="0"/>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4E30E4" w:rsidRDefault="00F1221D"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・敷地内における建築物の位置を表示する図面（配置図　縮尺1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4E30E4">
        <w:rPr>
          <w:rFonts w:ascii="ＭＳ 明朝" w:eastAsia="ＭＳ 明朝" w:hAnsi="ＭＳ 明朝" w:cs="ＭＳ明朝-WinCharSetFFFF-H" w:hint="eastAsia"/>
          <w:kern w:val="0"/>
        </w:rPr>
        <w:t>程度）</w:t>
      </w:r>
    </w:p>
    <w:p w:rsidR="004E30E4" w:rsidRDefault="00F1221D"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・建築物の二面以上の立面図（縮尺1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50程度）、各階平面図（縮尺1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w:t>
      </w:r>
      <w:r w:rsidR="004E30E4">
        <w:rPr>
          <w:rFonts w:ascii="ＭＳ 明朝" w:eastAsia="ＭＳ 明朝" w:hAnsi="ＭＳ 明朝" w:cs="ＭＳ明朝-WinCharSetFFFF-H" w:hint="eastAsia"/>
          <w:kern w:val="0"/>
        </w:rPr>
        <w:t>程度）</w:t>
      </w:r>
    </w:p>
    <w:p w:rsidR="004E30E4" w:rsidRPr="004E30E4" w:rsidRDefault="00F1221D" w:rsidP="00163CF6">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w:t>
      </w:r>
      <w:r w:rsidR="004E30E4">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1,000</w:t>
      </w:r>
      <w:r w:rsidR="004E30E4">
        <w:rPr>
          <w:rFonts w:ascii="ＭＳ 明朝" w:eastAsia="ＭＳ 明朝" w:hAnsi="ＭＳ 明朝" w:cs="ＭＳ明朝-WinCharSetFFFF-H" w:hint="eastAsia"/>
          <w:kern w:val="0"/>
        </w:rPr>
        <w:t>程度）、求積図（</w:t>
      </w:r>
      <w:r>
        <w:rPr>
          <w:rFonts w:ascii="ＭＳ 明朝" w:eastAsia="ＭＳ 明朝" w:hAnsi="ＭＳ 明朝" w:cs="ＭＳ明朝-WinCharSetFFFF-H" w:hint="eastAsia"/>
          <w:kern w:val="0"/>
        </w:rPr>
        <w:t>縮尺1</w:t>
      </w:r>
      <w:r w:rsidR="004E30E4" w:rsidRPr="00B85C30">
        <w:rPr>
          <w:rFonts w:ascii="ＭＳ 明朝" w:eastAsia="ＭＳ 明朝" w:hAnsi="ＭＳ 明朝" w:cs="ＭＳ明朝-WinCharSetFFFF-H" w:hint="eastAsia"/>
          <w:kern w:val="0"/>
        </w:rPr>
        <w:t>/</w:t>
      </w:r>
      <w:r>
        <w:rPr>
          <w:rFonts w:ascii="ＭＳ 明朝" w:eastAsia="ＭＳ 明朝" w:hAnsi="ＭＳ 明朝" w:cs="ＭＳ明朝-WinCharSetFFFF-H"/>
          <w:kern w:val="0"/>
        </w:rPr>
        <w:t>1</w:t>
      </w:r>
      <w:r>
        <w:rPr>
          <w:rFonts w:ascii="ＭＳ 明朝" w:eastAsia="ＭＳ 明朝" w:hAnsi="ＭＳ 明朝" w:cs="ＭＳ明朝-WinCharSetFFFF-H" w:hint="eastAsia"/>
          <w:kern w:val="0"/>
        </w:rPr>
        <w:t>00</w:t>
      </w:r>
      <w:r w:rsidR="004E30E4" w:rsidRPr="00B85C30">
        <w:rPr>
          <w:rFonts w:ascii="ＭＳ 明朝" w:eastAsia="ＭＳ 明朝" w:hAnsi="ＭＳ 明朝" w:cs="ＭＳ明朝-WinCharSetFFFF-H" w:hint="eastAsia"/>
          <w:kern w:val="0"/>
        </w:rPr>
        <w:t>程度）</w:t>
      </w:r>
      <w:r w:rsidR="004E30E4">
        <w:rPr>
          <w:rFonts w:ascii="ＭＳ 明朝" w:eastAsia="ＭＳ 明朝" w:hAnsi="ＭＳ 明朝" w:cs="ＭＳ明朝-WinCharSetFFFF-H" w:hint="eastAsia"/>
          <w:kern w:val="0"/>
        </w:rPr>
        <w:t>＊上記図面で</w:t>
      </w:r>
      <w:r w:rsidR="004E30E4" w:rsidRPr="00B85C30">
        <w:rPr>
          <w:rFonts w:ascii="ＭＳ 明朝" w:eastAsia="ＭＳ 明朝" w:hAnsi="ＭＳ 明朝" w:cs="ＭＳ明朝-WinCharSetFFFF-H" w:hint="eastAsia"/>
          <w:kern w:val="0"/>
        </w:rPr>
        <w:t>求積</w:t>
      </w:r>
      <w:r w:rsidR="004E30E4">
        <w:rPr>
          <w:rFonts w:ascii="ＭＳ 明朝" w:eastAsia="ＭＳ 明朝" w:hAnsi="ＭＳ 明朝" w:cs="ＭＳ明朝-WinCharSetFFFF-H" w:hint="eastAsia"/>
          <w:kern w:val="0"/>
        </w:rPr>
        <w:t>が確認できない場合）</w:t>
      </w:r>
    </w:p>
    <w:sectPr w:rsidR="004E30E4" w:rsidRPr="004E30E4" w:rsidSect="0039109D">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C7F" w:rsidRDefault="00BA2C7F" w:rsidP="00E23D75">
      <w:r>
        <w:separator/>
      </w:r>
    </w:p>
  </w:endnote>
  <w:endnote w:type="continuationSeparator" w:id="0">
    <w:p w:rsidR="00BA2C7F" w:rsidRDefault="00BA2C7F"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C7F" w:rsidRDefault="00BA2C7F" w:rsidP="00E23D75">
      <w:r>
        <w:separator/>
      </w:r>
    </w:p>
  </w:footnote>
  <w:footnote w:type="continuationSeparator" w:id="0">
    <w:p w:rsidR="00BA2C7F" w:rsidRDefault="00BA2C7F"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75BE"/>
    <w:rsid w:val="000C618A"/>
    <w:rsid w:val="00132B0C"/>
    <w:rsid w:val="00133BD3"/>
    <w:rsid w:val="00163CF6"/>
    <w:rsid w:val="00186D23"/>
    <w:rsid w:val="001A5064"/>
    <w:rsid w:val="001D25F0"/>
    <w:rsid w:val="00205DEB"/>
    <w:rsid w:val="00226101"/>
    <w:rsid w:val="00232B0C"/>
    <w:rsid w:val="00250E35"/>
    <w:rsid w:val="00274A8C"/>
    <w:rsid w:val="00275A83"/>
    <w:rsid w:val="003903B2"/>
    <w:rsid w:val="0039109D"/>
    <w:rsid w:val="00431CAD"/>
    <w:rsid w:val="004420EC"/>
    <w:rsid w:val="004775AA"/>
    <w:rsid w:val="00484796"/>
    <w:rsid w:val="004A1DE0"/>
    <w:rsid w:val="004A1E23"/>
    <w:rsid w:val="004A3320"/>
    <w:rsid w:val="004B1507"/>
    <w:rsid w:val="004B251A"/>
    <w:rsid w:val="004C7CE2"/>
    <w:rsid w:val="004E30E4"/>
    <w:rsid w:val="00502D8D"/>
    <w:rsid w:val="00503337"/>
    <w:rsid w:val="0056376A"/>
    <w:rsid w:val="005801E3"/>
    <w:rsid w:val="005914B7"/>
    <w:rsid w:val="0059422D"/>
    <w:rsid w:val="005B0A63"/>
    <w:rsid w:val="005B7C45"/>
    <w:rsid w:val="00617FFC"/>
    <w:rsid w:val="00631B91"/>
    <w:rsid w:val="00673338"/>
    <w:rsid w:val="006758FE"/>
    <w:rsid w:val="006931A4"/>
    <w:rsid w:val="006C435A"/>
    <w:rsid w:val="007072F6"/>
    <w:rsid w:val="00720D38"/>
    <w:rsid w:val="00770652"/>
    <w:rsid w:val="00792BFA"/>
    <w:rsid w:val="007C0112"/>
    <w:rsid w:val="00822CAE"/>
    <w:rsid w:val="0083211B"/>
    <w:rsid w:val="008B4862"/>
    <w:rsid w:val="008E0D0E"/>
    <w:rsid w:val="008E0EE3"/>
    <w:rsid w:val="008E3640"/>
    <w:rsid w:val="008E402D"/>
    <w:rsid w:val="008F01D4"/>
    <w:rsid w:val="008F1902"/>
    <w:rsid w:val="009013AC"/>
    <w:rsid w:val="0093697D"/>
    <w:rsid w:val="0098015A"/>
    <w:rsid w:val="009A7A57"/>
    <w:rsid w:val="009B17B6"/>
    <w:rsid w:val="009B44E1"/>
    <w:rsid w:val="009B4589"/>
    <w:rsid w:val="009D5D49"/>
    <w:rsid w:val="00A1005A"/>
    <w:rsid w:val="00A74ACB"/>
    <w:rsid w:val="00AA2345"/>
    <w:rsid w:val="00AC21B7"/>
    <w:rsid w:val="00AD44A2"/>
    <w:rsid w:val="00AE32E8"/>
    <w:rsid w:val="00B601C5"/>
    <w:rsid w:val="00B7701E"/>
    <w:rsid w:val="00B85C30"/>
    <w:rsid w:val="00B95C71"/>
    <w:rsid w:val="00BA2C7F"/>
    <w:rsid w:val="00BB7307"/>
    <w:rsid w:val="00C31678"/>
    <w:rsid w:val="00C4451E"/>
    <w:rsid w:val="00C462BD"/>
    <w:rsid w:val="00C55ADD"/>
    <w:rsid w:val="00CA1C12"/>
    <w:rsid w:val="00CB560E"/>
    <w:rsid w:val="00CF7374"/>
    <w:rsid w:val="00D16E62"/>
    <w:rsid w:val="00D20C2A"/>
    <w:rsid w:val="00D302DC"/>
    <w:rsid w:val="00D50D6C"/>
    <w:rsid w:val="00D6370B"/>
    <w:rsid w:val="00DA48EB"/>
    <w:rsid w:val="00DF5BDA"/>
    <w:rsid w:val="00E23D75"/>
    <w:rsid w:val="00E273A3"/>
    <w:rsid w:val="00E337B5"/>
    <w:rsid w:val="00E37634"/>
    <w:rsid w:val="00E52EF7"/>
    <w:rsid w:val="00E6602F"/>
    <w:rsid w:val="00E7546D"/>
    <w:rsid w:val="00EA2457"/>
    <w:rsid w:val="00ED1C96"/>
    <w:rsid w:val="00ED480E"/>
    <w:rsid w:val="00F07CB2"/>
    <w:rsid w:val="00F1221D"/>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9BB6AB"/>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387E-A02C-4C9F-AF35-DE806C29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13</cp:revision>
  <cp:lastPrinted>2019-01-22T09:38:00Z</cp:lastPrinted>
  <dcterms:created xsi:type="dcterms:W3CDTF">2018-12-25T01:48:00Z</dcterms:created>
  <dcterms:modified xsi:type="dcterms:W3CDTF">2023-10-04T02:55:00Z</dcterms:modified>
</cp:coreProperties>
</file>