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実績報告書・個票（チェックリスト）</w:t>
      </w:r>
    </w:p>
    <w:p w14:paraId="2BF1866F" w14:textId="2518BAF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【</w:t>
      </w:r>
      <w:r w:rsidR="006A14FF">
        <w:rPr>
          <w:rFonts w:ascii="游明朝" w:eastAsia="游明朝" w:hAnsi="游明朝" w:hint="eastAsia"/>
        </w:rPr>
        <w:t>高効率給湯器</w:t>
      </w:r>
      <w:r>
        <w:rPr>
          <w:rFonts w:ascii="游明朝" w:eastAsia="游明朝" w:hAnsi="游明朝" w:hint="eastAsia"/>
        </w:rPr>
        <w:t>】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65A2E299" w14:textId="5A97240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</w:t>
      </w:r>
    </w:p>
    <w:p w14:paraId="72EC36BC" w14:textId="77777777" w:rsidR="0099638B" w:rsidRPr="008E580E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4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2128"/>
        <w:gridCol w:w="670"/>
        <w:gridCol w:w="837"/>
        <w:gridCol w:w="1059"/>
        <w:gridCol w:w="1677"/>
        <w:gridCol w:w="3128"/>
      </w:tblGrid>
      <w:tr w:rsidR="00D333B6" w:rsidRPr="00EB066A" w14:paraId="010848E6" w14:textId="77777777" w:rsidTr="00E470A4">
        <w:trPr>
          <w:trHeight w:val="697"/>
        </w:trPr>
        <w:tc>
          <w:tcPr>
            <w:tcW w:w="3046" w:type="dxa"/>
            <w:gridSpan w:val="3"/>
            <w:shd w:val="clear" w:color="auto" w:fill="F2F2F2"/>
            <w:vAlign w:val="center"/>
          </w:tcPr>
          <w:p w14:paraId="5C1150DA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場所</w:t>
            </w:r>
          </w:p>
        </w:tc>
        <w:tc>
          <w:tcPr>
            <w:tcW w:w="6701" w:type="dxa"/>
            <w:gridSpan w:val="4"/>
            <w:shd w:val="clear" w:color="auto" w:fill="auto"/>
            <w:vAlign w:val="center"/>
          </w:tcPr>
          <w:p w14:paraId="1F57A958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氷見市</w:t>
            </w:r>
          </w:p>
        </w:tc>
      </w:tr>
      <w:tr w:rsidR="00D333B6" w:rsidRPr="00EB066A" w14:paraId="1F8613BB" w14:textId="77777777" w:rsidTr="00E470A4">
        <w:trPr>
          <w:trHeight w:val="210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35E14E50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D333B6" w:rsidRPr="00EB066A" w14:paraId="5B2CEDE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75AFA281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shd w:val="clear" w:color="auto" w:fill="F2F2F2"/>
            <w:vAlign w:val="center"/>
          </w:tcPr>
          <w:p w14:paraId="6DFA2A31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工事着工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日</w:t>
            </w:r>
          </w:p>
        </w:tc>
        <w:tc>
          <w:tcPr>
            <w:tcW w:w="2566" w:type="dxa"/>
            <w:gridSpan w:val="3"/>
            <w:shd w:val="clear" w:color="auto" w:fill="auto"/>
            <w:vAlign w:val="center"/>
          </w:tcPr>
          <w:p w14:paraId="31319968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677" w:type="dxa"/>
            <w:shd w:val="clear" w:color="auto" w:fill="F2F2F2"/>
            <w:vAlign w:val="center"/>
          </w:tcPr>
          <w:p w14:paraId="56D6EB25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設置完了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日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E07C568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D333B6" w:rsidRPr="00EB066A" w14:paraId="067D040D" w14:textId="77777777" w:rsidTr="00E470A4">
        <w:trPr>
          <w:trHeight w:val="397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65AF05C3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D333B6" w:rsidRPr="00EB066A" w14:paraId="7810A128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5112405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D9F7741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37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69AEF597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157F6173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1036CAD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B6CE71C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BEB1B33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0084C15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52CA3E29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BF8C61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67924C7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270DDA51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7FF9A7F3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7AD1FD3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AA9B20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092F2913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597D1809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2F0FFD78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</w:tcBorders>
            <w:shd w:val="clear" w:color="auto" w:fill="auto"/>
          </w:tcPr>
          <w:p w14:paraId="137BA329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5D59A1F6" w14:textId="77777777" w:rsidTr="00E470A4">
        <w:trPr>
          <w:trHeight w:val="397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714774D2" w14:textId="57B1DCEC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既設給湯</w:t>
            </w:r>
            <w:r w:rsidR="00434449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器</w:t>
            </w:r>
            <w:bookmarkStart w:id="0" w:name="_GoBack"/>
            <w:bookmarkEnd w:id="0"/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（廃棄分）</w:t>
            </w:r>
          </w:p>
        </w:tc>
      </w:tr>
      <w:tr w:rsidR="00D333B6" w:rsidRPr="00EB066A" w14:paraId="67112D9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52A73601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3CFA3D2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メーカー</w:t>
            </w:r>
          </w:p>
        </w:tc>
        <w:tc>
          <w:tcPr>
            <w:tcW w:w="737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7FCC98DC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65A92E7A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190E51C6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563C596" w14:textId="77777777" w:rsidR="00D333B6" w:rsidRPr="009F3485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kern w:val="0"/>
                <w:szCs w:val="24"/>
              </w:rPr>
              <w:t>型式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9FEF38" w14:textId="77777777" w:rsidR="00D333B6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70E6D0C0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2668F755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3E538C5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給湯器効率</w:t>
            </w:r>
            <w:r w:rsidRPr="00DC1E0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※1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BBF9C95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6634E81D" w14:textId="77777777" w:rsidTr="00E470A4">
        <w:trPr>
          <w:trHeight w:val="397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61E340AC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高効率給湯器（新規導入分）</w:t>
            </w:r>
          </w:p>
        </w:tc>
      </w:tr>
      <w:tr w:rsidR="00D333B6" w:rsidRPr="00EB066A" w14:paraId="04F855D7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6B99461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87DF9AB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メーカー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43E00A4F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422A3B99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4601C41D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CCD706A" w14:textId="77777777" w:rsidR="00D333B6" w:rsidRPr="009F3485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kern w:val="0"/>
                <w:szCs w:val="24"/>
              </w:rPr>
              <w:t>型式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5E7139" w14:textId="77777777" w:rsidR="00D333B6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609C0753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693D36A5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C664CE7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給湯器効率</w:t>
            </w:r>
            <w:r w:rsidRPr="00DC1E0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※1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BA12884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D333B6" w:rsidRPr="00EB066A" w14:paraId="7A3AF68D" w14:textId="77777777" w:rsidTr="00E470A4">
        <w:trPr>
          <w:trHeight w:val="397"/>
        </w:trPr>
        <w:tc>
          <w:tcPr>
            <w:tcW w:w="9747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5CD1DDE8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補助対象経費</w:t>
            </w:r>
          </w:p>
        </w:tc>
      </w:tr>
      <w:tr w:rsidR="00D333B6" w:rsidRPr="00EB066A" w14:paraId="4E35C605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4311874B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12801CB2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設備購入費</w:t>
            </w:r>
            <w:r w:rsidRPr="007C68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2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57D980F9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円（税抜き）</w:t>
            </w:r>
          </w:p>
        </w:tc>
      </w:tr>
      <w:tr w:rsidR="00D333B6" w:rsidRPr="00EB066A" w14:paraId="35A31125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7FFA876D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92A6A17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工事費等</w:t>
            </w:r>
            <w:r w:rsidRPr="007C68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3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34DA2E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円（税抜き）</w:t>
            </w:r>
          </w:p>
        </w:tc>
      </w:tr>
      <w:tr w:rsidR="00D333B6" w:rsidRPr="00EB066A" w14:paraId="532A02BB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4BD58ACA" w14:textId="77777777" w:rsidR="00D333B6" w:rsidRPr="00EB066A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A3A32C2" w14:textId="77777777" w:rsidR="00D333B6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D333B6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7536"/>
              </w:rPr>
              <w:t>合</w:t>
            </w:r>
            <w:r w:rsidRPr="00D333B6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7536"/>
              </w:rPr>
              <w:t>計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5BA3258" w14:textId="77777777" w:rsidR="00D333B6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(A)　　　　　　　　　　　　　　　　　　円（税抜き）</w:t>
            </w:r>
          </w:p>
        </w:tc>
      </w:tr>
      <w:tr w:rsidR="00D333B6" w:rsidRPr="00EB066A" w14:paraId="5479D900" w14:textId="77777777" w:rsidTr="00E470A4">
        <w:trPr>
          <w:trHeight w:val="547"/>
        </w:trPr>
        <w:tc>
          <w:tcPr>
            <w:tcW w:w="3883" w:type="dxa"/>
            <w:gridSpan w:val="4"/>
            <w:shd w:val="clear" w:color="auto" w:fill="F2F2F2"/>
            <w:vAlign w:val="center"/>
          </w:tcPr>
          <w:p w14:paraId="0DB79295" w14:textId="77777777" w:rsidR="00D333B6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(A)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１／２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】</w:t>
            </w:r>
          </w:p>
          <w:p w14:paraId="567F1F04" w14:textId="604D4768" w:rsidR="00D333B6" w:rsidRPr="006C0217" w:rsidRDefault="00D333B6" w:rsidP="00D333B6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＜上限金額：</w:t>
            </w:r>
            <w:r w:rsidR="002812C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35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万円＞</w:t>
            </w:r>
          </w:p>
        </w:tc>
        <w:tc>
          <w:tcPr>
            <w:tcW w:w="586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C7635E" w14:textId="77777777" w:rsidR="006F5B4C" w:rsidRPr="006F5B4C" w:rsidRDefault="006F5B4C" w:rsidP="00D333B6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16"/>
                <w:szCs w:val="16"/>
              </w:rPr>
            </w:pPr>
          </w:p>
          <w:p w14:paraId="271F5074" w14:textId="6D93739E" w:rsidR="00D333B6" w:rsidRDefault="00D333B6" w:rsidP="006F5B4C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  <w:p w14:paraId="65D5C1D4" w14:textId="5DEA2813" w:rsidR="006F5B4C" w:rsidRPr="006F5B4C" w:rsidRDefault="006F5B4C" w:rsidP="006F5B4C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6F5B4C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（千円未満切捨て）</w:t>
            </w:r>
          </w:p>
        </w:tc>
      </w:tr>
    </w:tbl>
    <w:p w14:paraId="6186BFEC" w14:textId="77777777" w:rsidR="00D333B6" w:rsidRPr="00EB066A" w:rsidRDefault="00D333B6" w:rsidP="00D333B6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</w:rPr>
      </w:pPr>
    </w:p>
    <w:p w14:paraId="097DA24B" w14:textId="77777777" w:rsidR="00D333B6" w:rsidRDefault="00D333B6" w:rsidP="00D333B6">
      <w:pPr>
        <w:kinsoku w:val="0"/>
        <w:overflowPunct w:val="0"/>
        <w:autoSpaceDE w:val="0"/>
        <w:autoSpaceDN w:val="0"/>
        <w:adjustRightInd w:val="0"/>
        <w:spacing w:line="281" w:lineRule="atLeast"/>
        <w:ind w:leftChars="-118" w:left="1" w:rightChars="-60" w:right="-144" w:hangingChars="142" w:hanging="284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※１…</w:t>
      </w:r>
      <w:r>
        <w:rPr>
          <w:rFonts w:ascii="游明朝" w:eastAsia="游明朝" w:hAnsi="游明朝" w:hint="eastAsia"/>
          <w:sz w:val="20"/>
        </w:rPr>
        <w:t>給湯器効率は、カタログ等で確認の上、「年間給湯保温効率」または「年間給湯効率」を記載ください。</w:t>
      </w:r>
    </w:p>
    <w:p w14:paraId="33C7DDC1" w14:textId="77777777" w:rsidR="00D333B6" w:rsidRPr="006C0217" w:rsidRDefault="00D333B6" w:rsidP="00D333B6">
      <w:pPr>
        <w:kinsoku w:val="0"/>
        <w:overflowPunct w:val="0"/>
        <w:autoSpaceDE w:val="0"/>
        <w:autoSpaceDN w:val="0"/>
        <w:adjustRightInd w:val="0"/>
        <w:spacing w:line="281" w:lineRule="atLeast"/>
        <w:ind w:leftChars="-118" w:left="1" w:rightChars="-60" w:right="-144" w:hangingChars="142" w:hanging="284"/>
        <w:jc w:val="left"/>
        <w:rPr>
          <w:rFonts w:ascii="游明朝" w:eastAsia="游明朝" w:hAnsi="游明朝"/>
          <w:sz w:val="20"/>
        </w:rPr>
      </w:pPr>
      <w:r>
        <w:rPr>
          <w:rFonts w:ascii="游明朝" w:eastAsia="游明朝" w:hAnsi="游明朝" w:hint="eastAsia"/>
          <w:sz w:val="20"/>
        </w:rPr>
        <w:t>※２…設備の導入に伴う付帯設備分を含む。</w:t>
      </w:r>
    </w:p>
    <w:p w14:paraId="15930C08" w14:textId="77777777" w:rsidR="00D333B6" w:rsidRDefault="00D333B6" w:rsidP="00D333B6">
      <w:pPr>
        <w:kinsoku w:val="0"/>
        <w:overflowPunct w:val="0"/>
        <w:autoSpaceDE w:val="0"/>
        <w:autoSpaceDN w:val="0"/>
        <w:adjustRightInd w:val="0"/>
        <w:spacing w:line="281" w:lineRule="atLeast"/>
        <w:ind w:leftChars="-118" w:left="58" w:rightChars="-60" w:right="-144" w:hangingChars="142" w:hanging="341"/>
        <w:jc w:val="left"/>
        <w:rPr>
          <w:rFonts w:ascii="游明朝" w:eastAsia="游明朝" w:hAnsi="游明朝"/>
          <w:sz w:val="20"/>
        </w:rPr>
      </w:pPr>
      <w:r>
        <w:rPr>
          <w:rFonts w:ascii="游明朝" w:eastAsia="游明朝" w:hAnsi="游明朝" w:hint="eastAsia"/>
        </w:rPr>
        <w:t>※3…</w:t>
      </w:r>
      <w:r>
        <w:rPr>
          <w:rFonts w:ascii="游明朝" w:eastAsia="游明朝" w:hAnsi="游明朝" w:hint="eastAsia"/>
          <w:sz w:val="20"/>
        </w:rPr>
        <w:t>設備の導入に係る費用のみとする。</w:t>
      </w:r>
    </w:p>
    <w:p w14:paraId="45415D5B" w14:textId="77777777" w:rsidR="00D333B6" w:rsidRDefault="00D333B6" w:rsidP="00D333B6">
      <w:pPr>
        <w:kinsoku w:val="0"/>
        <w:overflowPunct w:val="0"/>
        <w:autoSpaceDE w:val="0"/>
        <w:autoSpaceDN w:val="0"/>
        <w:adjustRightInd w:val="0"/>
        <w:spacing w:line="281" w:lineRule="atLeast"/>
        <w:ind w:leftChars="-118" w:left="58" w:rightChars="-60" w:right="-144" w:hangingChars="142" w:hanging="341"/>
        <w:jc w:val="left"/>
        <w:rPr>
          <w:rFonts w:ascii="游明朝" w:eastAsia="游明朝" w:hAnsi="游明朝"/>
        </w:rPr>
      </w:pPr>
    </w:p>
    <w:p w14:paraId="466CBBEE" w14:textId="58E81F9B" w:rsidR="00057406" w:rsidRPr="00D333B6" w:rsidRDefault="00057406" w:rsidP="0053445F"/>
    <w:sectPr w:rsidR="00057406" w:rsidRPr="00D333B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74B5D" w14:textId="77777777" w:rsidR="00F201F8" w:rsidRDefault="00F201F8" w:rsidP="0099638B">
      <w:r>
        <w:separator/>
      </w:r>
    </w:p>
  </w:endnote>
  <w:endnote w:type="continuationSeparator" w:id="0">
    <w:p w14:paraId="2DA9C775" w14:textId="77777777" w:rsidR="00F201F8" w:rsidRDefault="00F201F8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6EEAF" w14:textId="77777777" w:rsidR="00F201F8" w:rsidRDefault="00F201F8" w:rsidP="0099638B">
      <w:r>
        <w:separator/>
      </w:r>
    </w:p>
  </w:footnote>
  <w:footnote w:type="continuationSeparator" w:id="0">
    <w:p w14:paraId="5603ED77" w14:textId="77777777" w:rsidR="00F201F8" w:rsidRDefault="00F201F8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2812CA"/>
    <w:rsid w:val="00434449"/>
    <w:rsid w:val="0053445F"/>
    <w:rsid w:val="006A14FF"/>
    <w:rsid w:val="006F5B4C"/>
    <w:rsid w:val="0071436D"/>
    <w:rsid w:val="00913A14"/>
    <w:rsid w:val="0099638B"/>
    <w:rsid w:val="00A502F9"/>
    <w:rsid w:val="00A57C00"/>
    <w:rsid w:val="00A765AA"/>
    <w:rsid w:val="00C824C6"/>
    <w:rsid w:val="00D333B6"/>
    <w:rsid w:val="00F2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水本　親行</cp:lastModifiedBy>
  <cp:revision>8</cp:revision>
  <dcterms:created xsi:type="dcterms:W3CDTF">2023-07-25T11:13:00Z</dcterms:created>
  <dcterms:modified xsi:type="dcterms:W3CDTF">2023-11-06T01:44:00Z</dcterms:modified>
</cp:coreProperties>
</file>